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Tentunit Security Checklist</w:t>
      </w:r>
    </w:p>
    <w:p>
      <w:r>
        <w:t>Use this checklist to ensure your rental property is safe and secure for move-in, day-to-day living, and move-out. You and your roommates can print and review this list together to make sure nothing is missed.</w:t>
      </w:r>
    </w:p>
    <w:p>
      <w:pPr>
        <w:pStyle w:val="Heading2"/>
      </w:pPr>
      <w:r>
        <w:t>Entry &amp; Exit</w:t>
      </w:r>
    </w:p>
    <w:p>
      <w:pPr>
        <w:pStyle w:val="ListBullet"/>
      </w:pPr>
      <w:r>
        <w:t>- Check that all exterior doors close and lock securely.</w:t>
      </w:r>
    </w:p>
    <w:p>
      <w:pPr>
        <w:pStyle w:val="ListBullet"/>
      </w:pPr>
      <w:r>
        <w:t>- Test all keys (main door, mailbox, bedroom, etc.) to ensure they work properly.</w:t>
      </w:r>
    </w:p>
    <w:p>
      <w:pPr>
        <w:pStyle w:val="ListBullet"/>
      </w:pPr>
      <w:r>
        <w:t>- Change locks or request a lock change from landlord if keys were previously used.</w:t>
      </w:r>
    </w:p>
    <w:p>
      <w:pPr>
        <w:pStyle w:val="ListBullet"/>
      </w:pPr>
      <w:r>
        <w:t>- Ensure peephole or door camera is functional if available.</w:t>
      </w:r>
    </w:p>
    <w:p>
      <w:pPr>
        <w:pStyle w:val="Heading2"/>
      </w:pPr>
      <w:r>
        <w:t>Windows</w:t>
      </w:r>
    </w:p>
    <w:p>
      <w:pPr>
        <w:pStyle w:val="ListBullet"/>
      </w:pPr>
      <w:r>
        <w:t>- Inspect all windows to confirm they lock properly.</w:t>
      </w:r>
    </w:p>
    <w:p>
      <w:pPr>
        <w:pStyle w:val="ListBullet"/>
      </w:pPr>
      <w:r>
        <w:t>- Ensure no cracks or broken glass are present.</w:t>
      </w:r>
    </w:p>
    <w:p>
      <w:pPr>
        <w:pStyle w:val="ListBullet"/>
      </w:pPr>
      <w:r>
        <w:t>- Check that window screens are intact.</w:t>
      </w:r>
    </w:p>
    <w:p>
      <w:pPr>
        <w:pStyle w:val="Heading2"/>
      </w:pPr>
      <w:r>
        <w:t>Smoke &amp; CO Detectors</w:t>
      </w:r>
    </w:p>
    <w:p>
      <w:pPr>
        <w:pStyle w:val="ListBullet"/>
      </w:pPr>
      <w:r>
        <w:t>- Verify that smoke detectors are installed in all bedrooms and common areas.</w:t>
      </w:r>
    </w:p>
    <w:p>
      <w:pPr>
        <w:pStyle w:val="ListBullet"/>
      </w:pPr>
      <w:r>
        <w:t>- Test all smoke and carbon monoxide detectors to ensure they function.</w:t>
      </w:r>
    </w:p>
    <w:p>
      <w:pPr>
        <w:pStyle w:val="ListBullet"/>
      </w:pPr>
      <w:r>
        <w:t>- Request new batteries or replacement devices from landlord if needed.</w:t>
      </w:r>
    </w:p>
    <w:p>
      <w:pPr>
        <w:pStyle w:val="Heading2"/>
      </w:pPr>
      <w:r>
        <w:t>Appliances &amp; Utilities</w:t>
      </w:r>
    </w:p>
    <w:p>
      <w:pPr>
        <w:pStyle w:val="ListBullet"/>
      </w:pPr>
      <w:r>
        <w:t>- Ensure the stove, oven, and heating system work safely.</w:t>
      </w:r>
    </w:p>
    <w:p>
      <w:pPr>
        <w:pStyle w:val="ListBullet"/>
      </w:pPr>
      <w:r>
        <w:t>- Test hot water availability in kitchen and bathroom.</w:t>
      </w:r>
    </w:p>
    <w:p>
      <w:pPr>
        <w:pStyle w:val="ListBullet"/>
      </w:pPr>
      <w:r>
        <w:t>- Locate circuit breaker and water shut-off valves in case of emergency.</w:t>
      </w:r>
    </w:p>
    <w:p>
      <w:pPr>
        <w:pStyle w:val="Heading2"/>
      </w:pPr>
      <w:r>
        <w:t>Lighting &amp; Visibility</w:t>
      </w:r>
    </w:p>
    <w:p>
      <w:pPr>
        <w:pStyle w:val="ListBullet"/>
      </w:pPr>
      <w:r>
        <w:t>- Check that all interior and exterior lights function.</w:t>
      </w:r>
    </w:p>
    <w:p>
      <w:pPr>
        <w:pStyle w:val="ListBullet"/>
      </w:pPr>
      <w:r>
        <w:t>- Replace any burnt-out bulbs immediately.</w:t>
      </w:r>
    </w:p>
    <w:p>
      <w:pPr>
        <w:pStyle w:val="ListBullet"/>
      </w:pPr>
      <w:r>
        <w:t>- Ensure stairways and entry paths are well-lit at night.</w:t>
      </w:r>
    </w:p>
    <w:p>
      <w:pPr>
        <w:pStyle w:val="Heading2"/>
      </w:pPr>
      <w:r>
        <w:t>Emergency Preparedness</w:t>
      </w:r>
    </w:p>
    <w:p>
      <w:pPr>
        <w:pStyle w:val="ListBullet"/>
      </w:pPr>
      <w:r>
        <w:t>- Locate fire extinguishers and confirm they are up to date.</w:t>
      </w:r>
    </w:p>
    <w:p>
      <w:pPr>
        <w:pStyle w:val="ListBullet"/>
      </w:pPr>
      <w:r>
        <w:t>- Keep a basic first-aid kit accessible.</w:t>
      </w:r>
    </w:p>
    <w:p>
      <w:pPr>
        <w:pStyle w:val="ListBullet"/>
      </w:pPr>
      <w:r>
        <w:t>- Write down emergency contact numbers and landlord information.</w:t>
      </w:r>
    </w:p>
    <w:p>
      <w:pPr>
        <w:pStyle w:val="Heading2"/>
      </w:pPr>
      <w:r>
        <w:t>Internet &amp; Digital Safety</w:t>
      </w:r>
    </w:p>
    <w:p>
      <w:pPr>
        <w:pStyle w:val="ListBullet"/>
      </w:pPr>
      <w:r>
        <w:t>- Change default passwords on any provided routers or smart devices.</w:t>
      </w:r>
    </w:p>
    <w:p>
      <w:pPr>
        <w:pStyle w:val="ListBullet"/>
      </w:pPr>
      <w:r>
        <w:t>- Ensure Wi-Fi is password protected.</w:t>
      </w:r>
    </w:p>
    <w:p>
      <w:pPr>
        <w:pStyle w:val="ListBullet"/>
      </w:pPr>
      <w:r>
        <w:t>- Avoid sharing personal login details or financial info over insecure networks.</w:t>
      </w:r>
    </w:p>
    <w:p>
      <w:pPr>
        <w:pStyle w:val="Heading2"/>
      </w:pPr>
      <w:r>
        <w:t>Roommate Security Agreements</w:t>
      </w:r>
    </w:p>
    <w:p>
      <w:pPr>
        <w:pStyle w:val="ListBullet"/>
      </w:pPr>
      <w:r>
        <w:t>- Discuss guest policies and shared space expectations.</w:t>
      </w:r>
    </w:p>
    <w:p>
      <w:pPr>
        <w:pStyle w:val="ListBullet"/>
      </w:pPr>
      <w:r>
        <w:t>- Agree on who is responsible for locking up and checking doors/windows.</w:t>
      </w:r>
    </w:p>
    <w:p>
      <w:pPr>
        <w:pStyle w:val="ListBullet"/>
      </w:pPr>
      <w:r>
        <w:t>- Decide how to handle lost keys or emergencies.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